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D547" w14:textId="77777777" w:rsidR="000A3131" w:rsidRPr="001578E5" w:rsidRDefault="000A3131" w:rsidP="001630C6">
      <w:pPr>
        <w:spacing w:line="240" w:lineRule="auto"/>
        <w:jc w:val="center"/>
        <w:rPr>
          <w:rFonts w:ascii="Arial Narrow" w:hAnsi="Arial Narrow"/>
          <w:b/>
          <w:i/>
          <w:iCs/>
        </w:rPr>
      </w:pPr>
      <w:r w:rsidRPr="001578E5">
        <w:rPr>
          <w:rFonts w:ascii="Arial Narrow" w:hAnsi="Arial Narrow"/>
          <w:b/>
          <w:i/>
          <w:iCs/>
        </w:rPr>
        <w:t>ANEXO I</w:t>
      </w:r>
    </w:p>
    <w:p w14:paraId="31EABC77" w14:textId="77777777" w:rsidR="000A3131" w:rsidRPr="001578E5" w:rsidRDefault="000A3131" w:rsidP="000A3131">
      <w:pPr>
        <w:tabs>
          <w:tab w:val="right" w:leader="dot" w:pos="8789"/>
        </w:tabs>
        <w:spacing w:line="240" w:lineRule="auto"/>
        <w:jc w:val="both"/>
        <w:rPr>
          <w:rFonts w:ascii="Arial Narrow" w:hAnsi="Arial Narrow" w:cs="Arial"/>
        </w:rPr>
      </w:pPr>
      <w:proofErr w:type="gramStart"/>
      <w:r w:rsidRPr="001578E5">
        <w:rPr>
          <w:rFonts w:ascii="Arial Narrow" w:hAnsi="Arial Narrow" w:cs="Arial"/>
        </w:rPr>
        <w:t>D./</w:t>
      </w:r>
      <w:proofErr w:type="gramEnd"/>
      <w:r w:rsidRPr="001578E5">
        <w:rPr>
          <w:rFonts w:ascii="Arial Narrow" w:hAnsi="Arial Narrow" w:cs="Arial"/>
        </w:rPr>
        <w:t xml:space="preserve">Dª. ……………......................................................, en calidad de representante legal de la empresa ………………………………….…………..., con NIF ………..……………, domicilio social en …………………………., y en su nombre, </w:t>
      </w:r>
    </w:p>
    <w:p w14:paraId="154CF980" w14:textId="77777777" w:rsidR="000A3131" w:rsidRPr="001578E5" w:rsidRDefault="000A3131" w:rsidP="000A3131">
      <w:pPr>
        <w:tabs>
          <w:tab w:val="right" w:leader="dot" w:pos="8789"/>
        </w:tabs>
        <w:spacing w:line="240" w:lineRule="auto"/>
        <w:jc w:val="both"/>
        <w:rPr>
          <w:rFonts w:ascii="Arial Narrow" w:hAnsi="Arial Narrow" w:cs="Arial"/>
          <w:b/>
          <w:bCs/>
        </w:rPr>
      </w:pPr>
    </w:p>
    <w:p w14:paraId="450C55ED" w14:textId="77777777" w:rsidR="000A3131" w:rsidRPr="001578E5" w:rsidRDefault="000A3131" w:rsidP="000A3131">
      <w:pPr>
        <w:tabs>
          <w:tab w:val="right" w:leader="dot" w:pos="8789"/>
        </w:tabs>
        <w:spacing w:line="240" w:lineRule="auto"/>
        <w:jc w:val="both"/>
        <w:rPr>
          <w:rFonts w:ascii="Arial Narrow" w:hAnsi="Arial Narrow" w:cs="Arial"/>
          <w:b/>
          <w:bCs/>
        </w:rPr>
      </w:pPr>
      <w:r w:rsidRPr="001578E5">
        <w:rPr>
          <w:rFonts w:ascii="Arial Narrow" w:hAnsi="Arial Narrow" w:cs="Arial"/>
          <w:b/>
          <w:bCs/>
        </w:rPr>
        <w:t xml:space="preserve">EXPONE, </w:t>
      </w:r>
    </w:p>
    <w:p w14:paraId="0549484E" w14:textId="7C7600F1"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rPr>
        <w:t>Que en el Boletín Oficial de la Provincia nº …… de fecha ………………. se han publicado la</w:t>
      </w:r>
      <w:r w:rsidRPr="001578E5">
        <w:rPr>
          <w:rFonts w:ascii="Arial Narrow" w:hAnsi="Arial Narrow"/>
          <w:b/>
          <w:bCs/>
          <w:iCs/>
        </w:rPr>
        <w:t xml:space="preserve"> CONVOCATORIA PARA LA CONCESIÓN DE SUBVENCIONES PARA LA ADQUISICIÓN DE SUELO </w:t>
      </w:r>
      <w:r w:rsidR="005462DE" w:rsidRPr="001578E5">
        <w:rPr>
          <w:rFonts w:ascii="Arial Narrow" w:hAnsi="Arial Narrow"/>
          <w:b/>
          <w:bCs/>
          <w:iCs/>
        </w:rPr>
        <w:t>Y/</w:t>
      </w:r>
      <w:r w:rsidRPr="001578E5">
        <w:rPr>
          <w:rFonts w:ascii="Arial Narrow" w:hAnsi="Arial Narrow"/>
          <w:b/>
          <w:bCs/>
          <w:iCs/>
        </w:rPr>
        <w:t xml:space="preserve">O NAVE INDUSTRIAL </w:t>
      </w:r>
      <w:r w:rsidR="001A6015" w:rsidRPr="001A6015">
        <w:rPr>
          <w:rFonts w:ascii="Arial Narrow" w:hAnsi="Arial Narrow"/>
          <w:b/>
          <w:bCs/>
          <w:iCs/>
        </w:rPr>
        <w:t xml:space="preserve">O </w:t>
      </w:r>
      <w:r w:rsidR="001A6015" w:rsidRPr="00710145">
        <w:rPr>
          <w:rFonts w:ascii="Arial Narrow" w:hAnsi="Arial Narrow"/>
          <w:b/>
        </w:rPr>
        <w:t>NAVE-ALMACÉN AGRÍCOLA, NAVE-ALMACÉN DE CARÁCTER INDUSTRIAL,</w:t>
      </w:r>
      <w:r w:rsidR="001A6015" w:rsidRPr="001A6015">
        <w:rPr>
          <w:rFonts w:ascii="Arial Narrow" w:hAnsi="Arial Narrow"/>
          <w:b/>
          <w:bCs/>
          <w:iCs/>
        </w:rPr>
        <w:t xml:space="preserve"> EN</w:t>
      </w:r>
      <w:r w:rsidR="001A6015" w:rsidRPr="001578E5">
        <w:rPr>
          <w:rFonts w:ascii="Arial Narrow" w:hAnsi="Arial Narrow"/>
          <w:b/>
          <w:bCs/>
          <w:iCs/>
        </w:rPr>
        <w:t xml:space="preserve"> </w:t>
      </w:r>
      <w:r w:rsidRPr="001578E5">
        <w:rPr>
          <w:rFonts w:ascii="Arial Narrow" w:hAnsi="Arial Narrow"/>
          <w:b/>
          <w:bCs/>
          <w:iCs/>
        </w:rPr>
        <w:t>CARIÑENA</w:t>
      </w:r>
      <w:r w:rsidRPr="001578E5">
        <w:rPr>
          <w:rFonts w:ascii="Arial Narrow" w:hAnsi="Arial Narrow"/>
          <w:b/>
        </w:rPr>
        <w:t xml:space="preserve"> EN EL ÁMBITO DEL SECTOR 4.2 NN.SS Cariñena (Polígono Industrial </w:t>
      </w:r>
      <w:proofErr w:type="spellStart"/>
      <w:r w:rsidRPr="001578E5">
        <w:rPr>
          <w:rFonts w:ascii="Arial Narrow" w:hAnsi="Arial Narrow"/>
          <w:b/>
        </w:rPr>
        <w:t>Entreviñas</w:t>
      </w:r>
      <w:proofErr w:type="spellEnd"/>
      <w:r w:rsidRPr="001578E5">
        <w:rPr>
          <w:rFonts w:ascii="Arial Narrow" w:hAnsi="Arial Narrow"/>
          <w:b/>
        </w:rPr>
        <w:t xml:space="preserve">) </w:t>
      </w:r>
      <w:r w:rsidRPr="001578E5">
        <w:rPr>
          <w:rFonts w:ascii="Arial Narrow" w:hAnsi="Arial Narrow"/>
          <w:b/>
          <w:bCs/>
          <w:iCs/>
        </w:rPr>
        <w:t xml:space="preserve">ANUALIDAD </w:t>
      </w:r>
      <w:r w:rsidR="00A877E5">
        <w:rPr>
          <w:rFonts w:ascii="Arial Narrow" w:hAnsi="Arial Narrow"/>
          <w:b/>
          <w:bCs/>
          <w:iCs/>
        </w:rPr>
        <w:t>202</w:t>
      </w:r>
      <w:r w:rsidR="00625786">
        <w:rPr>
          <w:rFonts w:ascii="Arial Narrow" w:hAnsi="Arial Narrow"/>
          <w:b/>
          <w:bCs/>
          <w:iCs/>
        </w:rPr>
        <w:t>1</w:t>
      </w:r>
      <w:r w:rsidRPr="001578E5">
        <w:rPr>
          <w:rFonts w:ascii="Arial Narrow" w:hAnsi="Arial Narrow" w:cs="Cambria"/>
          <w:b/>
          <w:bCs/>
          <w:i/>
          <w:iCs/>
        </w:rPr>
        <w:t>.</w:t>
      </w:r>
    </w:p>
    <w:p w14:paraId="67679EB1" w14:textId="77777777" w:rsidR="000A3131" w:rsidRPr="001578E5" w:rsidRDefault="000A3131" w:rsidP="000A3131">
      <w:pPr>
        <w:tabs>
          <w:tab w:val="right" w:leader="dot" w:pos="8789"/>
        </w:tabs>
        <w:spacing w:line="240" w:lineRule="auto"/>
        <w:jc w:val="both"/>
        <w:rPr>
          <w:rFonts w:ascii="Arial Narrow" w:hAnsi="Arial Narrow" w:cs="Arial"/>
        </w:rPr>
      </w:pPr>
    </w:p>
    <w:p w14:paraId="0D3FDBA6" w14:textId="77777777"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rPr>
        <w:t>Que por la presente acepta y se somete a las condiciones expresadas en las normas de la convocatoria y formula solicitud de ayuda económica, por la adquisición de ………..…… m</w:t>
      </w:r>
      <w:r w:rsidRPr="001578E5">
        <w:rPr>
          <w:rFonts w:ascii="Arial Narrow" w:hAnsi="Arial Narrow" w:cs="Arial"/>
          <w:vertAlign w:val="superscript"/>
        </w:rPr>
        <w:t xml:space="preserve">2 </w:t>
      </w:r>
      <w:r w:rsidR="005A7D35" w:rsidRPr="001578E5">
        <w:rPr>
          <w:rFonts w:ascii="Arial Narrow" w:hAnsi="Arial Narrow" w:cs="Arial"/>
        </w:rPr>
        <w:t xml:space="preserve"> de suelo industrial  y/o </w:t>
      </w:r>
      <w:r w:rsidRPr="001578E5">
        <w:rPr>
          <w:rFonts w:ascii="Arial Narrow" w:hAnsi="Arial Narrow" w:cs="Arial"/>
        </w:rPr>
        <w:t>por la adquisición de una nave de ………m2 en el municipio de Cariñena, en el polígono …….…………… a fecha de compraventa ………………… y con un coste total de ……………………… euros, impuestos y recargos excluidos.</w:t>
      </w:r>
    </w:p>
    <w:p w14:paraId="65DA1FA2" w14:textId="77777777" w:rsidR="000A3131" w:rsidRPr="001578E5" w:rsidRDefault="000A3131" w:rsidP="000A3131">
      <w:pPr>
        <w:tabs>
          <w:tab w:val="right" w:leader="dot" w:pos="8789"/>
        </w:tabs>
        <w:spacing w:line="240" w:lineRule="auto"/>
        <w:jc w:val="both"/>
        <w:rPr>
          <w:rFonts w:ascii="Arial Narrow" w:hAnsi="Arial Narrow" w:cs="Arial"/>
          <w:b/>
          <w:bCs/>
        </w:rPr>
      </w:pPr>
    </w:p>
    <w:p w14:paraId="7BFC69C2" w14:textId="77777777" w:rsidR="000A3131" w:rsidRPr="001578E5" w:rsidRDefault="000A3131" w:rsidP="000A3131">
      <w:pPr>
        <w:tabs>
          <w:tab w:val="right" w:leader="dot" w:pos="8789"/>
        </w:tabs>
        <w:spacing w:line="240" w:lineRule="auto"/>
        <w:jc w:val="both"/>
        <w:rPr>
          <w:rFonts w:ascii="Arial Narrow" w:hAnsi="Arial Narrow" w:cs="Arial"/>
          <w:b/>
          <w:bCs/>
        </w:rPr>
      </w:pPr>
      <w:r w:rsidRPr="001578E5">
        <w:rPr>
          <w:rFonts w:ascii="Arial Narrow" w:hAnsi="Arial Narrow" w:cs="Arial"/>
          <w:b/>
          <w:bCs/>
        </w:rPr>
        <w:t xml:space="preserve">DECLARO, bajo mi responsabilidad, </w:t>
      </w:r>
    </w:p>
    <w:p w14:paraId="1D722480" w14:textId="1EE3B09E"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rPr>
        <w:t xml:space="preserve">Que dicha entidad no se encuentra incursa en ninguna de las circunstancias recogidas en los apartados 2 y 3 del artículo 13 de la Ley 38/2003 General de Subvenciones, que impiden obtener la condición de beneficiario para la Convocatoria, y cumple las obligaciones que para los </w:t>
      </w:r>
      <w:r w:rsidR="00625786" w:rsidRPr="001578E5">
        <w:rPr>
          <w:rFonts w:ascii="Arial Narrow" w:hAnsi="Arial Narrow" w:cs="Arial"/>
        </w:rPr>
        <w:t>perceptores</w:t>
      </w:r>
      <w:r w:rsidRPr="001578E5">
        <w:rPr>
          <w:rFonts w:ascii="Arial Narrow" w:hAnsi="Arial Narrow" w:cs="Arial"/>
        </w:rPr>
        <w:t xml:space="preserve"> de ayudas y subvenciones establece el artículo 14 de la misma ley.</w:t>
      </w:r>
    </w:p>
    <w:p w14:paraId="3EEF0111" w14:textId="77777777"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rPr>
        <w:t>Como representante legal de la entidad ……………………….., declara expresamente la veracidad de los datos que figuran en esta solicitud.</w:t>
      </w:r>
    </w:p>
    <w:p w14:paraId="7208B659" w14:textId="77777777" w:rsidR="000A3131" w:rsidRPr="001578E5" w:rsidRDefault="000A3131" w:rsidP="000A3131">
      <w:pPr>
        <w:tabs>
          <w:tab w:val="right" w:leader="dot" w:pos="8789"/>
        </w:tabs>
        <w:spacing w:line="240" w:lineRule="auto"/>
        <w:jc w:val="both"/>
        <w:rPr>
          <w:rFonts w:ascii="Arial Narrow" w:hAnsi="Arial Narrow" w:cs="Arial"/>
        </w:rPr>
      </w:pPr>
    </w:p>
    <w:p w14:paraId="534877FB" w14:textId="77777777" w:rsidR="000A3131" w:rsidRPr="001578E5" w:rsidRDefault="000A3131" w:rsidP="000A3131">
      <w:pPr>
        <w:spacing w:before="120" w:line="240" w:lineRule="auto"/>
        <w:jc w:val="both"/>
        <w:rPr>
          <w:rFonts w:ascii="Arial Narrow" w:hAnsi="Arial Narrow" w:cs="Arial"/>
        </w:rPr>
      </w:pPr>
      <w:r w:rsidRPr="001578E5">
        <w:rPr>
          <w:rFonts w:ascii="Arial Narrow" w:hAnsi="Arial Narrow" w:cs="Arial"/>
        </w:rPr>
        <w:t>En …………………………. a …… de ………………….… de 20…</w:t>
      </w:r>
      <w:proofErr w:type="gramStart"/>
      <w:r w:rsidRPr="001578E5">
        <w:rPr>
          <w:rFonts w:ascii="Arial Narrow" w:hAnsi="Arial Narrow" w:cs="Arial"/>
        </w:rPr>
        <w:t>..</w:t>
      </w:r>
      <w:proofErr w:type="gramEnd"/>
    </w:p>
    <w:p w14:paraId="1E2FB792" w14:textId="77777777" w:rsidR="000A3131" w:rsidRPr="001578E5" w:rsidRDefault="000A3131" w:rsidP="000A3131">
      <w:pPr>
        <w:spacing w:line="240" w:lineRule="auto"/>
        <w:jc w:val="both"/>
        <w:rPr>
          <w:rFonts w:ascii="Arial Narrow" w:hAnsi="Arial Narrow" w:cs="Arial"/>
        </w:rPr>
      </w:pPr>
    </w:p>
    <w:p w14:paraId="27A21849" w14:textId="77777777" w:rsidR="000A3131" w:rsidRPr="001578E5" w:rsidRDefault="000A3131" w:rsidP="000A3131">
      <w:pPr>
        <w:spacing w:line="240" w:lineRule="auto"/>
        <w:jc w:val="both"/>
        <w:rPr>
          <w:rFonts w:ascii="Arial Narrow" w:hAnsi="Arial Narrow" w:cs="Arial"/>
        </w:rPr>
      </w:pPr>
      <w:r w:rsidRPr="001578E5">
        <w:rPr>
          <w:rFonts w:ascii="Arial Narrow" w:hAnsi="Arial Narrow" w:cs="Arial"/>
        </w:rPr>
        <w:t>El responsable legal de la empresa</w:t>
      </w:r>
    </w:p>
    <w:p w14:paraId="108A5D7F" w14:textId="77777777" w:rsidR="000A3131" w:rsidRPr="001578E5" w:rsidRDefault="000A3131" w:rsidP="000A3131">
      <w:pPr>
        <w:spacing w:line="240" w:lineRule="auto"/>
        <w:jc w:val="both"/>
        <w:rPr>
          <w:rFonts w:ascii="Arial Narrow" w:hAnsi="Arial Narrow" w:cs="Arial"/>
        </w:rPr>
      </w:pPr>
    </w:p>
    <w:p w14:paraId="668BB063" w14:textId="77777777" w:rsidR="00CB5241" w:rsidRDefault="00CB5241" w:rsidP="000A3131">
      <w:pPr>
        <w:spacing w:line="240" w:lineRule="auto"/>
        <w:jc w:val="both"/>
        <w:rPr>
          <w:rFonts w:ascii="Arial Narrow" w:hAnsi="Arial Narrow" w:cs="Arial"/>
        </w:rPr>
      </w:pPr>
    </w:p>
    <w:p w14:paraId="17FAAD72" w14:textId="77777777" w:rsidR="00CB5241" w:rsidRDefault="00CB5241" w:rsidP="000A3131">
      <w:pPr>
        <w:spacing w:line="240" w:lineRule="auto"/>
        <w:jc w:val="both"/>
        <w:rPr>
          <w:rFonts w:ascii="Arial Narrow" w:hAnsi="Arial Narrow" w:cs="Arial"/>
        </w:rPr>
      </w:pPr>
    </w:p>
    <w:p w14:paraId="273194B9" w14:textId="77777777" w:rsidR="000A3131" w:rsidRPr="001578E5" w:rsidRDefault="000A3131" w:rsidP="000A3131">
      <w:pPr>
        <w:spacing w:line="240" w:lineRule="auto"/>
        <w:jc w:val="both"/>
        <w:rPr>
          <w:rFonts w:ascii="Arial Narrow" w:hAnsi="Arial Narrow" w:cs="Arial"/>
        </w:rPr>
      </w:pPr>
      <w:r w:rsidRPr="001578E5">
        <w:rPr>
          <w:rFonts w:ascii="Arial Narrow" w:hAnsi="Arial Narrow" w:cs="Arial"/>
        </w:rPr>
        <w:t>Fdo.: …………………………………</w:t>
      </w:r>
    </w:p>
    <w:p w14:paraId="342350E7" w14:textId="46A7C590" w:rsidR="00CB5241" w:rsidRDefault="00CB5241">
      <w:pPr>
        <w:rPr>
          <w:rFonts w:ascii="Arial Narrow" w:hAnsi="Arial Narrow" w:cs="Arial"/>
          <w:b/>
          <w:bCs/>
        </w:rPr>
      </w:pPr>
      <w:r>
        <w:rPr>
          <w:rFonts w:ascii="Arial Narrow" w:hAnsi="Arial Narrow" w:cs="Arial"/>
          <w:b/>
          <w:bCs/>
        </w:rPr>
        <w:br w:type="page"/>
      </w:r>
    </w:p>
    <w:p w14:paraId="2D530FA3" w14:textId="77777777" w:rsidR="000A3131" w:rsidRPr="001578E5" w:rsidRDefault="000A3131" w:rsidP="000A3131">
      <w:pPr>
        <w:spacing w:line="240" w:lineRule="auto"/>
        <w:jc w:val="both"/>
        <w:rPr>
          <w:rFonts w:ascii="Arial Narrow" w:hAnsi="Arial Narrow" w:cs="Arial"/>
          <w:b/>
          <w:bCs/>
        </w:rPr>
      </w:pPr>
    </w:p>
    <w:tbl>
      <w:tblPr>
        <w:tblW w:w="8920" w:type="dxa"/>
        <w:tblInd w:w="57" w:type="dxa"/>
        <w:tblCellMar>
          <w:left w:w="70" w:type="dxa"/>
          <w:right w:w="70" w:type="dxa"/>
        </w:tblCellMar>
        <w:tblLook w:val="04A0" w:firstRow="1" w:lastRow="0" w:firstColumn="1" w:lastColumn="0" w:noHBand="0" w:noVBand="1"/>
      </w:tblPr>
      <w:tblGrid>
        <w:gridCol w:w="8460"/>
        <w:gridCol w:w="460"/>
      </w:tblGrid>
      <w:tr w:rsidR="001578E5" w:rsidRPr="001578E5" w14:paraId="37519E35" w14:textId="77777777" w:rsidTr="000A3131">
        <w:trPr>
          <w:trHeight w:val="450"/>
        </w:trPr>
        <w:tc>
          <w:tcPr>
            <w:tcW w:w="84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9E383A3" w14:textId="77777777" w:rsidR="000A3131" w:rsidRPr="001578E5" w:rsidRDefault="000A3131">
            <w:pPr>
              <w:spacing w:line="240" w:lineRule="auto"/>
              <w:jc w:val="both"/>
              <w:rPr>
                <w:rFonts w:ascii="Arial Narrow" w:hAnsi="Arial Narrow" w:cs="Arial"/>
                <w:b/>
                <w:bCs/>
                <w:u w:val="single"/>
              </w:rPr>
            </w:pPr>
            <w:r w:rsidRPr="001578E5">
              <w:rPr>
                <w:rFonts w:ascii="Arial Narrow" w:hAnsi="Arial Narrow" w:cs="Arial"/>
                <w:b/>
                <w:bCs/>
                <w:u w:val="single"/>
              </w:rPr>
              <w:t>DOCUMENTACIÓN REQUERIDA QUE SE ADJUNTA</w:t>
            </w:r>
          </w:p>
        </w:tc>
        <w:tc>
          <w:tcPr>
            <w:tcW w:w="460" w:type="dxa"/>
            <w:tcBorders>
              <w:top w:val="single" w:sz="4" w:space="0" w:color="auto"/>
              <w:left w:val="nil"/>
              <w:bottom w:val="single" w:sz="4" w:space="0" w:color="auto"/>
              <w:right w:val="single" w:sz="4" w:space="0" w:color="auto"/>
            </w:tcBorders>
            <w:shd w:val="clear" w:color="auto" w:fill="C0C0C0"/>
            <w:noWrap/>
            <w:vAlign w:val="bottom"/>
            <w:hideMark/>
          </w:tcPr>
          <w:p w14:paraId="383DD643" w14:textId="77777777" w:rsidR="000A3131" w:rsidRPr="001578E5" w:rsidRDefault="000A3131">
            <w:pPr>
              <w:spacing w:line="240" w:lineRule="auto"/>
              <w:jc w:val="both"/>
              <w:rPr>
                <w:rFonts w:ascii="Arial Narrow" w:hAnsi="Arial Narrow" w:cs="Arial"/>
              </w:rPr>
            </w:pPr>
            <w:r w:rsidRPr="001578E5">
              <w:rPr>
                <w:rFonts w:ascii="Arial Narrow" w:hAnsi="Arial Narrow" w:cs="Arial"/>
              </w:rPr>
              <w:t> </w:t>
            </w:r>
          </w:p>
        </w:tc>
      </w:tr>
      <w:tr w:rsidR="001578E5" w:rsidRPr="001578E5" w14:paraId="6FADA1B1" w14:textId="77777777" w:rsidTr="000A3131">
        <w:trPr>
          <w:trHeight w:val="518"/>
        </w:trPr>
        <w:tc>
          <w:tcPr>
            <w:tcW w:w="8460" w:type="dxa"/>
            <w:tcBorders>
              <w:top w:val="nil"/>
              <w:left w:val="single" w:sz="4" w:space="0" w:color="auto"/>
              <w:bottom w:val="single" w:sz="4" w:space="0" w:color="auto"/>
              <w:right w:val="single" w:sz="4" w:space="0" w:color="auto"/>
            </w:tcBorders>
            <w:hideMark/>
          </w:tcPr>
          <w:p w14:paraId="512F373C" w14:textId="77777777" w:rsidR="000A3131" w:rsidRPr="001578E5" w:rsidRDefault="000A3131">
            <w:pPr>
              <w:spacing w:line="240" w:lineRule="auto"/>
              <w:jc w:val="both"/>
              <w:rPr>
                <w:rFonts w:ascii="Arial Narrow" w:hAnsi="Arial Narrow" w:cs="Arial"/>
              </w:rPr>
            </w:pPr>
            <w:r w:rsidRPr="001578E5">
              <w:rPr>
                <w:rFonts w:ascii="Arial Narrow" w:hAnsi="Arial Narrow" w:cs="Arial"/>
              </w:rPr>
              <w:t xml:space="preserve">Fotocopia debidamente compulsada de la Escritura de apoderamiento o documento similar válido, cuando se actúe por representación. </w:t>
            </w:r>
          </w:p>
          <w:p w14:paraId="1B66ECCA" w14:textId="77777777" w:rsidR="000A3131" w:rsidRPr="001578E5" w:rsidRDefault="000A3131">
            <w:pPr>
              <w:spacing w:line="240" w:lineRule="auto"/>
              <w:jc w:val="both"/>
              <w:rPr>
                <w:rFonts w:ascii="Arial Narrow" w:hAnsi="Arial Narrow" w:cs="Book Antiqua"/>
              </w:rPr>
            </w:pPr>
            <w:r w:rsidRPr="001578E5">
              <w:rPr>
                <w:rFonts w:ascii="Arial Narrow" w:hAnsi="Arial Narrow" w:cs="Arial"/>
              </w:rPr>
              <w:t>Fotocopia debidamente compulsada del D.N.I. si se trata de persona física</w:t>
            </w:r>
          </w:p>
        </w:tc>
        <w:tc>
          <w:tcPr>
            <w:tcW w:w="460" w:type="dxa"/>
            <w:tcBorders>
              <w:top w:val="nil"/>
              <w:left w:val="nil"/>
              <w:bottom w:val="single" w:sz="4" w:space="0" w:color="auto"/>
              <w:right w:val="single" w:sz="4" w:space="0" w:color="auto"/>
            </w:tcBorders>
            <w:noWrap/>
            <w:vAlign w:val="bottom"/>
            <w:hideMark/>
          </w:tcPr>
          <w:p w14:paraId="5696BBC0" w14:textId="77777777" w:rsidR="000A3131" w:rsidRPr="001578E5" w:rsidRDefault="000A3131">
            <w:pPr>
              <w:spacing w:line="240" w:lineRule="auto"/>
              <w:jc w:val="both"/>
              <w:rPr>
                <w:rFonts w:ascii="Arial Narrow" w:hAnsi="Arial Narrow" w:cs="Arial"/>
              </w:rPr>
            </w:pPr>
            <w:r w:rsidRPr="001578E5">
              <w:rPr>
                <w:rFonts w:ascii="Arial Narrow" w:hAnsi="Arial Narrow" w:cs="Arial"/>
              </w:rPr>
              <w:t> </w:t>
            </w:r>
          </w:p>
        </w:tc>
      </w:tr>
      <w:tr w:rsidR="001578E5" w:rsidRPr="001578E5" w14:paraId="7F72C032" w14:textId="77777777" w:rsidTr="000A3131">
        <w:trPr>
          <w:trHeight w:val="540"/>
        </w:trPr>
        <w:tc>
          <w:tcPr>
            <w:tcW w:w="8460" w:type="dxa"/>
            <w:tcBorders>
              <w:top w:val="nil"/>
              <w:left w:val="single" w:sz="4" w:space="0" w:color="auto"/>
              <w:bottom w:val="single" w:sz="4" w:space="0" w:color="auto"/>
              <w:right w:val="single" w:sz="4" w:space="0" w:color="auto"/>
            </w:tcBorders>
            <w:hideMark/>
          </w:tcPr>
          <w:p w14:paraId="7321078C" w14:textId="77777777" w:rsidR="000A3131" w:rsidRPr="001578E5" w:rsidRDefault="000A3131" w:rsidP="005A7D35">
            <w:pPr>
              <w:spacing w:line="240" w:lineRule="auto"/>
              <w:jc w:val="both"/>
              <w:rPr>
                <w:rFonts w:ascii="Arial Narrow" w:hAnsi="Arial Narrow" w:cs="Book Antiqua"/>
              </w:rPr>
            </w:pPr>
            <w:r w:rsidRPr="001578E5">
              <w:rPr>
                <w:rFonts w:ascii="Arial Narrow" w:hAnsi="Arial Narrow" w:cs="Arial"/>
              </w:rPr>
              <w:t xml:space="preserve">Copia simple o fotocopia debidamente compulsada de la Escritura pública de compraventa acreditativa de la adquisición del suelo industrial </w:t>
            </w:r>
            <w:r w:rsidR="005A7D35" w:rsidRPr="001578E5">
              <w:rPr>
                <w:rFonts w:ascii="Arial Narrow" w:hAnsi="Arial Narrow" w:cs="Arial"/>
              </w:rPr>
              <w:t>y/o</w:t>
            </w:r>
            <w:r w:rsidRPr="001578E5">
              <w:rPr>
                <w:rFonts w:ascii="Arial Narrow" w:hAnsi="Arial Narrow" w:cs="Arial"/>
              </w:rPr>
              <w:t xml:space="preserve"> de la nave </w:t>
            </w:r>
            <w:r w:rsidRPr="00710145">
              <w:rPr>
                <w:rFonts w:ascii="Arial Narrow" w:hAnsi="Arial Narrow" w:cs="Arial"/>
              </w:rPr>
              <w:t>industrial</w:t>
            </w:r>
            <w:r w:rsidR="001A6015" w:rsidRPr="00710145">
              <w:rPr>
                <w:rFonts w:ascii="Arial Narrow" w:hAnsi="Arial Narrow"/>
              </w:rPr>
              <w:t xml:space="preserve"> o nave-almacén agrícola, nave-almacén de carácter industrial,</w:t>
            </w:r>
            <w:r w:rsidRPr="001578E5">
              <w:rPr>
                <w:rFonts w:ascii="Arial Narrow" w:hAnsi="Arial Narrow" w:cs="Arial"/>
              </w:rPr>
              <w:t xml:space="preserve"> y en la que deberá constar expresamente que la parcela  o la nave subvencionada será destinada a alguna de las actuaciones que prevé como posibles la Norma cuarta de esta convocatoria y por un periodo de cinco años, de conformidad con lo previsto en el artículo 31 de la Ley 38/2003, de 17 de noviembre, General de Subvenciones. En el supuesto de que la adquisición haya sido formalizada en Escritura Pública con anterioridad a la publicación de estas Bases, el beneficiario deberá acreditar dicha circunstancia incorporándola a la Escritura Pública con posterioridad previamente al pago de la subvención.</w:t>
            </w:r>
          </w:p>
        </w:tc>
        <w:tc>
          <w:tcPr>
            <w:tcW w:w="460" w:type="dxa"/>
            <w:tcBorders>
              <w:top w:val="nil"/>
              <w:left w:val="nil"/>
              <w:bottom w:val="single" w:sz="4" w:space="0" w:color="auto"/>
              <w:right w:val="single" w:sz="4" w:space="0" w:color="auto"/>
            </w:tcBorders>
            <w:noWrap/>
            <w:vAlign w:val="bottom"/>
            <w:hideMark/>
          </w:tcPr>
          <w:p w14:paraId="552B76A0" w14:textId="77777777" w:rsidR="000A3131" w:rsidRPr="001578E5" w:rsidRDefault="000A3131">
            <w:pPr>
              <w:spacing w:line="240" w:lineRule="auto"/>
              <w:jc w:val="both"/>
              <w:rPr>
                <w:rFonts w:ascii="Arial Narrow" w:hAnsi="Arial Narrow" w:cs="Arial"/>
              </w:rPr>
            </w:pPr>
            <w:r w:rsidRPr="001578E5">
              <w:rPr>
                <w:rFonts w:ascii="Arial Narrow" w:hAnsi="Arial Narrow" w:cs="Arial"/>
              </w:rPr>
              <w:t> </w:t>
            </w:r>
          </w:p>
        </w:tc>
      </w:tr>
      <w:tr w:rsidR="001578E5" w:rsidRPr="001578E5" w14:paraId="23AC3407" w14:textId="77777777" w:rsidTr="000A3131">
        <w:trPr>
          <w:trHeight w:val="540"/>
        </w:trPr>
        <w:tc>
          <w:tcPr>
            <w:tcW w:w="8460" w:type="dxa"/>
            <w:tcBorders>
              <w:top w:val="nil"/>
              <w:left w:val="single" w:sz="4" w:space="0" w:color="auto"/>
              <w:bottom w:val="single" w:sz="4" w:space="0" w:color="auto"/>
              <w:right w:val="single" w:sz="4" w:space="0" w:color="auto"/>
            </w:tcBorders>
            <w:hideMark/>
          </w:tcPr>
          <w:p w14:paraId="704449D4" w14:textId="77777777" w:rsidR="000A3131" w:rsidRPr="001578E5" w:rsidRDefault="000A3131">
            <w:pPr>
              <w:spacing w:line="240" w:lineRule="auto"/>
              <w:jc w:val="both"/>
              <w:rPr>
                <w:rFonts w:ascii="Arial Narrow" w:hAnsi="Arial Narrow" w:cs="Book Antiqua"/>
              </w:rPr>
            </w:pPr>
            <w:r w:rsidRPr="001578E5">
              <w:rPr>
                <w:rFonts w:ascii="Arial Narrow" w:hAnsi="Arial Narrow" w:cs="Arial"/>
              </w:rPr>
              <w:t>Certificados expedidos por el Organismo correspondiente acreditando estar al corriente, el beneficiario, en el cumplimiento de las obligaciones tributarias y de la Seguridad Social previstas en el artículo 13.2.e) de la Ley 38/2003, de 17 de noviembre, General de Subvenciones.</w:t>
            </w:r>
          </w:p>
        </w:tc>
        <w:tc>
          <w:tcPr>
            <w:tcW w:w="460" w:type="dxa"/>
            <w:tcBorders>
              <w:top w:val="nil"/>
              <w:left w:val="nil"/>
              <w:bottom w:val="single" w:sz="4" w:space="0" w:color="auto"/>
              <w:right w:val="single" w:sz="4" w:space="0" w:color="auto"/>
            </w:tcBorders>
            <w:noWrap/>
            <w:vAlign w:val="bottom"/>
            <w:hideMark/>
          </w:tcPr>
          <w:p w14:paraId="06D13A0A" w14:textId="77777777" w:rsidR="000A3131" w:rsidRPr="001578E5" w:rsidRDefault="000A3131">
            <w:pPr>
              <w:spacing w:line="240" w:lineRule="auto"/>
              <w:jc w:val="both"/>
              <w:rPr>
                <w:rFonts w:ascii="Arial Narrow" w:hAnsi="Arial Narrow" w:cs="Arial"/>
              </w:rPr>
            </w:pPr>
            <w:r w:rsidRPr="001578E5">
              <w:rPr>
                <w:rFonts w:ascii="Arial Narrow" w:hAnsi="Arial Narrow" w:cs="Arial"/>
              </w:rPr>
              <w:t> </w:t>
            </w:r>
          </w:p>
        </w:tc>
      </w:tr>
      <w:tr w:rsidR="001578E5" w:rsidRPr="001578E5" w14:paraId="74A506EA" w14:textId="77777777" w:rsidTr="000A3131">
        <w:trPr>
          <w:trHeight w:val="348"/>
        </w:trPr>
        <w:tc>
          <w:tcPr>
            <w:tcW w:w="8460" w:type="dxa"/>
            <w:tcBorders>
              <w:top w:val="nil"/>
              <w:left w:val="single" w:sz="4" w:space="0" w:color="auto"/>
              <w:bottom w:val="single" w:sz="4" w:space="0" w:color="auto"/>
              <w:right w:val="single" w:sz="4" w:space="0" w:color="auto"/>
            </w:tcBorders>
            <w:hideMark/>
          </w:tcPr>
          <w:p w14:paraId="2054B255" w14:textId="77777777" w:rsidR="000A3131" w:rsidRPr="001578E5" w:rsidRDefault="000A3131">
            <w:pPr>
              <w:spacing w:line="240" w:lineRule="auto"/>
              <w:jc w:val="both"/>
              <w:rPr>
                <w:rFonts w:ascii="Arial Narrow" w:hAnsi="Arial Narrow" w:cs="Arial"/>
              </w:rPr>
            </w:pPr>
            <w:r w:rsidRPr="001578E5">
              <w:rPr>
                <w:rFonts w:ascii="Arial Narrow" w:hAnsi="Arial Narrow" w:cs="Arial"/>
                <w:b/>
                <w:i/>
              </w:rPr>
              <w:t>ANEXO II</w:t>
            </w:r>
            <w:r w:rsidRPr="001578E5">
              <w:rPr>
                <w:rFonts w:ascii="Arial Narrow" w:hAnsi="Arial Narrow" w:cs="Arial"/>
              </w:rPr>
              <w:t xml:space="preserve"> debidamente cumplimentado y firmado.</w:t>
            </w:r>
          </w:p>
        </w:tc>
        <w:tc>
          <w:tcPr>
            <w:tcW w:w="460" w:type="dxa"/>
            <w:tcBorders>
              <w:top w:val="nil"/>
              <w:left w:val="nil"/>
              <w:bottom w:val="single" w:sz="4" w:space="0" w:color="auto"/>
              <w:right w:val="single" w:sz="4" w:space="0" w:color="auto"/>
            </w:tcBorders>
            <w:noWrap/>
            <w:vAlign w:val="bottom"/>
            <w:hideMark/>
          </w:tcPr>
          <w:p w14:paraId="6C4A2CC9" w14:textId="77777777" w:rsidR="000A3131" w:rsidRPr="001578E5" w:rsidRDefault="000A3131">
            <w:pPr>
              <w:spacing w:line="240" w:lineRule="auto"/>
              <w:jc w:val="both"/>
              <w:rPr>
                <w:rFonts w:ascii="Arial Narrow" w:hAnsi="Arial Narrow" w:cs="Arial"/>
              </w:rPr>
            </w:pPr>
            <w:r w:rsidRPr="001578E5">
              <w:rPr>
                <w:rFonts w:ascii="Arial Narrow" w:hAnsi="Arial Narrow" w:cs="Arial"/>
              </w:rPr>
              <w:t> </w:t>
            </w:r>
          </w:p>
        </w:tc>
      </w:tr>
      <w:tr w:rsidR="001578E5" w:rsidRPr="001578E5" w14:paraId="38E044B6" w14:textId="77777777" w:rsidTr="000A3131">
        <w:trPr>
          <w:trHeight w:val="344"/>
        </w:trPr>
        <w:tc>
          <w:tcPr>
            <w:tcW w:w="8460" w:type="dxa"/>
            <w:tcBorders>
              <w:top w:val="nil"/>
              <w:left w:val="single" w:sz="4" w:space="0" w:color="auto"/>
              <w:bottom w:val="single" w:sz="4" w:space="0" w:color="auto"/>
              <w:right w:val="single" w:sz="4" w:space="0" w:color="auto"/>
            </w:tcBorders>
            <w:hideMark/>
          </w:tcPr>
          <w:p w14:paraId="7A072E6C" w14:textId="77777777" w:rsidR="000A3131" w:rsidRPr="001578E5" w:rsidRDefault="000A3131">
            <w:pPr>
              <w:spacing w:line="240" w:lineRule="auto"/>
              <w:jc w:val="both"/>
              <w:rPr>
                <w:rFonts w:ascii="Arial Narrow" w:hAnsi="Arial Narrow" w:cs="Arial"/>
                <w:b/>
                <w:i/>
              </w:rPr>
            </w:pPr>
            <w:r w:rsidRPr="001578E5">
              <w:rPr>
                <w:rFonts w:ascii="Arial Narrow" w:hAnsi="Arial Narrow" w:cs="Arial"/>
                <w:b/>
                <w:i/>
              </w:rPr>
              <w:t>ANEXO III</w:t>
            </w:r>
            <w:r w:rsidRPr="001578E5">
              <w:rPr>
                <w:rFonts w:ascii="Arial Narrow" w:hAnsi="Arial Narrow" w:cs="Arial"/>
              </w:rPr>
              <w:t xml:space="preserve"> debidamente cumplimentado y firmado.</w:t>
            </w:r>
          </w:p>
        </w:tc>
        <w:tc>
          <w:tcPr>
            <w:tcW w:w="460" w:type="dxa"/>
            <w:tcBorders>
              <w:top w:val="nil"/>
              <w:left w:val="nil"/>
              <w:bottom w:val="single" w:sz="4" w:space="0" w:color="auto"/>
              <w:right w:val="single" w:sz="4" w:space="0" w:color="auto"/>
            </w:tcBorders>
            <w:noWrap/>
            <w:vAlign w:val="bottom"/>
            <w:hideMark/>
          </w:tcPr>
          <w:p w14:paraId="008CE956" w14:textId="77777777" w:rsidR="000A3131" w:rsidRPr="001578E5" w:rsidRDefault="000A3131">
            <w:pPr>
              <w:spacing w:line="240" w:lineRule="auto"/>
              <w:jc w:val="both"/>
              <w:rPr>
                <w:rFonts w:ascii="Arial Narrow" w:hAnsi="Arial Narrow" w:cs="Arial"/>
              </w:rPr>
            </w:pPr>
            <w:r w:rsidRPr="001578E5">
              <w:rPr>
                <w:rFonts w:ascii="Arial Narrow" w:hAnsi="Arial Narrow" w:cs="Arial"/>
              </w:rPr>
              <w:t> </w:t>
            </w:r>
          </w:p>
        </w:tc>
      </w:tr>
      <w:tr w:rsidR="000A3131" w:rsidRPr="001578E5" w14:paraId="075B8ABE" w14:textId="77777777" w:rsidTr="000A3131">
        <w:trPr>
          <w:trHeight w:val="344"/>
        </w:trPr>
        <w:tc>
          <w:tcPr>
            <w:tcW w:w="8460" w:type="dxa"/>
            <w:tcBorders>
              <w:top w:val="single" w:sz="4" w:space="0" w:color="auto"/>
              <w:left w:val="single" w:sz="4" w:space="0" w:color="auto"/>
              <w:bottom w:val="single" w:sz="4" w:space="0" w:color="auto"/>
              <w:right w:val="single" w:sz="4" w:space="0" w:color="auto"/>
            </w:tcBorders>
            <w:hideMark/>
          </w:tcPr>
          <w:p w14:paraId="0EB8C400" w14:textId="77777777" w:rsidR="000A3131" w:rsidRPr="001578E5" w:rsidRDefault="000A3131">
            <w:pPr>
              <w:spacing w:line="240" w:lineRule="auto"/>
              <w:jc w:val="both"/>
              <w:rPr>
                <w:rFonts w:ascii="Arial Narrow" w:hAnsi="Arial Narrow" w:cs="Arial"/>
              </w:rPr>
            </w:pPr>
            <w:r w:rsidRPr="001578E5">
              <w:rPr>
                <w:rFonts w:ascii="Arial Narrow" w:hAnsi="Arial Narrow" w:cs="Arial"/>
              </w:rPr>
              <w:t>Ficha de terceros debidamente cumplimentada y firmada</w:t>
            </w:r>
          </w:p>
        </w:tc>
        <w:tc>
          <w:tcPr>
            <w:tcW w:w="460" w:type="dxa"/>
            <w:tcBorders>
              <w:top w:val="single" w:sz="4" w:space="0" w:color="auto"/>
              <w:left w:val="nil"/>
              <w:bottom w:val="single" w:sz="4" w:space="0" w:color="auto"/>
              <w:right w:val="single" w:sz="4" w:space="0" w:color="auto"/>
            </w:tcBorders>
            <w:noWrap/>
            <w:vAlign w:val="bottom"/>
          </w:tcPr>
          <w:p w14:paraId="6143F6AF" w14:textId="77777777" w:rsidR="000A3131" w:rsidRPr="001578E5" w:rsidRDefault="000A3131">
            <w:pPr>
              <w:spacing w:line="240" w:lineRule="auto"/>
              <w:jc w:val="both"/>
              <w:rPr>
                <w:rFonts w:ascii="Arial Narrow" w:hAnsi="Arial Narrow" w:cs="Arial"/>
              </w:rPr>
            </w:pPr>
          </w:p>
        </w:tc>
      </w:tr>
    </w:tbl>
    <w:p w14:paraId="5DE65577" w14:textId="77777777" w:rsidR="000A3131" w:rsidRPr="001578E5" w:rsidRDefault="000A3131" w:rsidP="000A3131">
      <w:pPr>
        <w:spacing w:line="240" w:lineRule="auto"/>
        <w:jc w:val="both"/>
        <w:rPr>
          <w:rFonts w:ascii="Arial Narrow" w:hAnsi="Arial Narrow" w:cs="Arial"/>
          <w:b/>
          <w:bCs/>
        </w:rPr>
      </w:pPr>
    </w:p>
    <w:p w14:paraId="6869AA24" w14:textId="77777777" w:rsidR="000A3131" w:rsidRPr="001578E5" w:rsidRDefault="000A3131" w:rsidP="000A3131">
      <w:pPr>
        <w:jc w:val="both"/>
        <w:rPr>
          <w:rFonts w:ascii="Arial Narrow" w:hAnsi="Arial Narrow"/>
          <w:sz w:val="20"/>
          <w:szCs w:val="20"/>
        </w:rPr>
      </w:pPr>
      <w:r w:rsidRPr="001578E5">
        <w:rPr>
          <w:rFonts w:ascii="Arial Narrow" w:hAnsi="Arial Narrow"/>
          <w:sz w:val="20"/>
          <w:szCs w:val="20"/>
        </w:rPr>
        <w:t>Los datos personales se obtienen para formar parte de ficheros responsabilidad del Ayuntamiento, único destinatario de la información aportada voluntariamente por usted. Estos ficheros se utilizan para gestión administrativa de la información o documentación por usted aportada, así como para la realización por parte del Ayuntamiento de las correspondientes comunicaciones a las partes interesadas lo cual no podrá llevarse a cabo sin los datos personales. Los derechos de acceso, rectificación, cancelación y oposición podrán ser ejercidos mediante escrito dirigido a: Ayuntamiento de Cariñena, Plaza de España 1, 50400 (Cariñena).</w:t>
      </w:r>
    </w:p>
    <w:p w14:paraId="38B12735" w14:textId="77777777" w:rsidR="000A3131" w:rsidRPr="001578E5" w:rsidRDefault="000A3131" w:rsidP="000A3131">
      <w:pPr>
        <w:jc w:val="both"/>
        <w:rPr>
          <w:rFonts w:ascii="Arial Narrow" w:hAnsi="Arial Narrow"/>
          <w:sz w:val="20"/>
          <w:szCs w:val="20"/>
        </w:rPr>
      </w:pPr>
      <w:r w:rsidRPr="001578E5">
        <w:rPr>
          <w:rFonts w:ascii="Arial Narrow" w:hAnsi="Arial Narrow"/>
          <w:sz w:val="20"/>
          <w:szCs w:val="20"/>
        </w:rPr>
        <w:t xml:space="preserve">Para la consecución de la finalidad antedicha podrá producirse el tratamiento de cualquier información aportada en el </w:t>
      </w:r>
      <w:proofErr w:type="gramStart"/>
      <w:r w:rsidRPr="001578E5">
        <w:rPr>
          <w:rFonts w:ascii="Arial Narrow" w:hAnsi="Arial Narrow"/>
          <w:sz w:val="20"/>
          <w:szCs w:val="20"/>
        </w:rPr>
        <w:t>presente</w:t>
      </w:r>
      <w:proofErr w:type="gramEnd"/>
      <w:r w:rsidRPr="001578E5">
        <w:rPr>
          <w:rFonts w:ascii="Arial Narrow" w:hAnsi="Arial Narrow"/>
          <w:sz w:val="20"/>
          <w:szCs w:val="20"/>
        </w:rPr>
        <w:t xml:space="preserve"> documento para lo cual solicitamos que nos autorice a su uso, firmando este documento No obstante en cualquier momento usted puede ejercer sus derechos de revocación del consentimiento por cualquiera de los medios descritos</w:t>
      </w:r>
    </w:p>
    <w:p w14:paraId="155EEFCE" w14:textId="131C07B9" w:rsidR="001630C6" w:rsidRDefault="001630C6">
      <w:pPr>
        <w:rPr>
          <w:rFonts w:ascii="Arial Narrow" w:hAnsi="Arial Narrow"/>
          <w:b/>
          <w:i/>
          <w:iCs/>
        </w:rPr>
      </w:pPr>
      <w:bookmarkStart w:id="0" w:name="_GoBack"/>
      <w:bookmarkEnd w:id="0"/>
    </w:p>
    <w:sectPr w:rsidR="001630C6" w:rsidSect="00D0346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29B0" w14:textId="77777777" w:rsidR="00411495" w:rsidRDefault="00411495" w:rsidP="00C07B33">
      <w:pPr>
        <w:spacing w:after="0" w:line="240" w:lineRule="auto"/>
      </w:pPr>
      <w:r>
        <w:separator/>
      </w:r>
    </w:p>
  </w:endnote>
  <w:endnote w:type="continuationSeparator" w:id="0">
    <w:p w14:paraId="01AF8BED" w14:textId="77777777" w:rsidR="00411495" w:rsidRDefault="00411495" w:rsidP="00C0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55C63" w14:textId="77777777" w:rsidR="00411495" w:rsidRDefault="00411495" w:rsidP="00C07B33">
      <w:pPr>
        <w:spacing w:after="0" w:line="240" w:lineRule="auto"/>
      </w:pPr>
      <w:r>
        <w:separator/>
      </w:r>
    </w:p>
  </w:footnote>
  <w:footnote w:type="continuationSeparator" w:id="0">
    <w:p w14:paraId="3023B35A" w14:textId="77777777" w:rsidR="00411495" w:rsidRDefault="00411495" w:rsidP="00C07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Ind w:w="-72" w:type="dxa"/>
      <w:tblLook w:val="01E0" w:firstRow="1" w:lastRow="1" w:firstColumn="1" w:lastColumn="1" w:noHBand="0" w:noVBand="0"/>
    </w:tblPr>
    <w:tblGrid>
      <w:gridCol w:w="4626"/>
      <w:gridCol w:w="4161"/>
    </w:tblGrid>
    <w:tr w:rsidR="00E34209" w:rsidRPr="00E34209" w14:paraId="1D9168B5" w14:textId="77777777" w:rsidTr="006A2C15">
      <w:trPr>
        <w:trHeight w:val="1242"/>
      </w:trPr>
      <w:tc>
        <w:tcPr>
          <w:tcW w:w="4106" w:type="dxa"/>
          <w:shd w:val="clear" w:color="auto" w:fill="auto"/>
        </w:tcPr>
        <w:p w14:paraId="036952BA" w14:textId="77777777" w:rsidR="00E34209" w:rsidRPr="00E34209" w:rsidRDefault="00E34209" w:rsidP="00E34209">
          <w:pPr>
            <w:spacing w:after="0" w:line="240" w:lineRule="auto"/>
            <w:rPr>
              <w:rFonts w:ascii="Times New Roman" w:eastAsia="Times New Roman" w:hAnsi="Times New Roman" w:cs="Times New Roman"/>
              <w:sz w:val="24"/>
              <w:szCs w:val="24"/>
              <w:lang w:eastAsia="es-ES"/>
            </w:rPr>
          </w:pPr>
          <w:r w:rsidRPr="00E34209">
            <w:rPr>
              <w:rFonts w:ascii="Times New Roman" w:eastAsia="Times New Roman" w:hAnsi="Times New Roman" w:cs="Times New Roman"/>
              <w:noProof/>
              <w:sz w:val="24"/>
              <w:szCs w:val="24"/>
              <w:lang w:eastAsia="es-ES"/>
            </w:rPr>
            <w:drawing>
              <wp:inline distT="0" distB="0" distL="0" distR="0" wp14:anchorId="329176C7" wp14:editId="1186760E">
                <wp:extent cx="2800350" cy="933450"/>
                <wp:effectExtent l="0" t="0" r="0" b="0"/>
                <wp:docPr id="3" name="Imagen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3450"/>
                        </a:xfrm>
                        <a:prstGeom prst="rect">
                          <a:avLst/>
                        </a:prstGeom>
                        <a:noFill/>
                        <a:ln>
                          <a:noFill/>
                        </a:ln>
                      </pic:spPr>
                    </pic:pic>
                  </a:graphicData>
                </a:graphic>
              </wp:inline>
            </w:drawing>
          </w:r>
        </w:p>
      </w:tc>
      <w:tc>
        <w:tcPr>
          <w:tcW w:w="4681" w:type="dxa"/>
          <w:shd w:val="clear" w:color="auto" w:fill="auto"/>
          <w:vAlign w:val="center"/>
        </w:tcPr>
        <w:p w14:paraId="7A974B5C"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p>
        <w:p w14:paraId="1933058E"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Plaza España, 1</w:t>
          </w:r>
        </w:p>
        <w:p w14:paraId="5568D940"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50400 CARIÑENA (Zaragoza)</w:t>
          </w:r>
        </w:p>
        <w:p w14:paraId="32633CB9"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Tel. 976.620.112 – Fax: 976.6020.375</w:t>
          </w:r>
        </w:p>
        <w:p w14:paraId="241D6232"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ayuntamiento@carinena.es  - www.carinena.es</w:t>
          </w:r>
        </w:p>
        <w:p w14:paraId="164CDB9A"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p>
      </w:tc>
    </w:tr>
  </w:tbl>
  <w:p w14:paraId="6E6A9F59" w14:textId="77777777" w:rsidR="00C07B33" w:rsidRDefault="00C07B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BD0"/>
    <w:multiLevelType w:val="multilevel"/>
    <w:tmpl w:val="2C7CE0C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C1521A"/>
    <w:multiLevelType w:val="hybridMultilevel"/>
    <w:tmpl w:val="B89244C0"/>
    <w:lvl w:ilvl="0" w:tplc="C91A753A">
      <w:start w:val="4"/>
      <w:numFmt w:val="bullet"/>
      <w:lvlText w:val="-"/>
      <w:lvlJc w:val="left"/>
      <w:pPr>
        <w:tabs>
          <w:tab w:val="num" w:pos="720"/>
        </w:tabs>
        <w:ind w:left="720" w:hanging="360"/>
      </w:pPr>
      <w:rPr>
        <w:rFonts w:ascii="Footlight MT Light" w:eastAsia="Times New Roman" w:hAnsi="Footlight MT Ligh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96458"/>
    <w:multiLevelType w:val="multilevel"/>
    <w:tmpl w:val="88C6AE9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23417B4"/>
    <w:multiLevelType w:val="hybridMultilevel"/>
    <w:tmpl w:val="AA3679DE"/>
    <w:lvl w:ilvl="0" w:tplc="F5E04438">
      <w:start w:val="7"/>
      <w:numFmt w:val="bullet"/>
      <w:lvlText w:val="-"/>
      <w:lvlJc w:val="left"/>
      <w:pPr>
        <w:ind w:left="360" w:hanging="360"/>
      </w:pPr>
      <w:rPr>
        <w:rFonts w:ascii="Arial Narrow" w:eastAsia="Times New Roman" w:hAnsi="Arial Narrow"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014513"/>
    <w:multiLevelType w:val="hybridMultilevel"/>
    <w:tmpl w:val="2C7AA1FA"/>
    <w:lvl w:ilvl="0" w:tplc="E2AC6780">
      <w:start w:val="6"/>
      <w:numFmt w:val="bullet"/>
      <w:lvlText w:val="-"/>
      <w:lvlJc w:val="left"/>
      <w:pPr>
        <w:ind w:left="720" w:hanging="360"/>
      </w:pPr>
      <w:rPr>
        <w:rFonts w:ascii="Arial Narrow" w:eastAsiaTheme="minorHAnsi" w:hAnsi="Arial Narrow" w:cs="Liberation Sans" w:hint="default"/>
        <w:b/>
        <w:i/>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4"/>
  </w:num>
  <w:num w:numId="7">
    <w:abstractNumId w:val="3"/>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33"/>
    <w:rsid w:val="000023D3"/>
    <w:rsid w:val="00061FDE"/>
    <w:rsid w:val="00091B7A"/>
    <w:rsid w:val="000A3131"/>
    <w:rsid w:val="000A47BB"/>
    <w:rsid w:val="000C2DF4"/>
    <w:rsid w:val="000D6F58"/>
    <w:rsid w:val="000F3664"/>
    <w:rsid w:val="00122495"/>
    <w:rsid w:val="00150206"/>
    <w:rsid w:val="001578E5"/>
    <w:rsid w:val="001630C6"/>
    <w:rsid w:val="00164953"/>
    <w:rsid w:val="00176DF6"/>
    <w:rsid w:val="00197BA2"/>
    <w:rsid w:val="001A6015"/>
    <w:rsid w:val="001B6F8B"/>
    <w:rsid w:val="001F414F"/>
    <w:rsid w:val="001F50DC"/>
    <w:rsid w:val="00206D69"/>
    <w:rsid w:val="00221AA8"/>
    <w:rsid w:val="00254C69"/>
    <w:rsid w:val="00285D95"/>
    <w:rsid w:val="002A1380"/>
    <w:rsid w:val="002C753A"/>
    <w:rsid w:val="002D7A17"/>
    <w:rsid w:val="002E5BB4"/>
    <w:rsid w:val="002F76F8"/>
    <w:rsid w:val="00333C9A"/>
    <w:rsid w:val="003F6933"/>
    <w:rsid w:val="00411495"/>
    <w:rsid w:val="00435B8E"/>
    <w:rsid w:val="00445D5B"/>
    <w:rsid w:val="00446F81"/>
    <w:rsid w:val="00451871"/>
    <w:rsid w:val="00454411"/>
    <w:rsid w:val="00464062"/>
    <w:rsid w:val="004A2D39"/>
    <w:rsid w:val="004A2FB9"/>
    <w:rsid w:val="004B00E7"/>
    <w:rsid w:val="004C0455"/>
    <w:rsid w:val="004C4E87"/>
    <w:rsid w:val="004C4F00"/>
    <w:rsid w:val="004C5EEB"/>
    <w:rsid w:val="004D37B6"/>
    <w:rsid w:val="005013CF"/>
    <w:rsid w:val="005113E2"/>
    <w:rsid w:val="00524713"/>
    <w:rsid w:val="00533460"/>
    <w:rsid w:val="00533B38"/>
    <w:rsid w:val="005462DE"/>
    <w:rsid w:val="00546EE8"/>
    <w:rsid w:val="00556CBB"/>
    <w:rsid w:val="00561351"/>
    <w:rsid w:val="005A59F1"/>
    <w:rsid w:val="005A7D35"/>
    <w:rsid w:val="005C3C98"/>
    <w:rsid w:val="005C443A"/>
    <w:rsid w:val="005D3305"/>
    <w:rsid w:val="005E6DEA"/>
    <w:rsid w:val="00606303"/>
    <w:rsid w:val="00625786"/>
    <w:rsid w:val="006417C4"/>
    <w:rsid w:val="00647A2E"/>
    <w:rsid w:val="00650F57"/>
    <w:rsid w:val="006512E7"/>
    <w:rsid w:val="00662441"/>
    <w:rsid w:val="006676ED"/>
    <w:rsid w:val="006A2C15"/>
    <w:rsid w:val="006A501D"/>
    <w:rsid w:val="006B42DA"/>
    <w:rsid w:val="006B5B29"/>
    <w:rsid w:val="006D57D5"/>
    <w:rsid w:val="006F5960"/>
    <w:rsid w:val="00703D50"/>
    <w:rsid w:val="00710145"/>
    <w:rsid w:val="0074065A"/>
    <w:rsid w:val="00771705"/>
    <w:rsid w:val="007B40D0"/>
    <w:rsid w:val="007E2EDC"/>
    <w:rsid w:val="007E46D9"/>
    <w:rsid w:val="007E6D39"/>
    <w:rsid w:val="007F164F"/>
    <w:rsid w:val="00813986"/>
    <w:rsid w:val="00824883"/>
    <w:rsid w:val="00831D47"/>
    <w:rsid w:val="008427E0"/>
    <w:rsid w:val="0084608F"/>
    <w:rsid w:val="008A4401"/>
    <w:rsid w:val="008A5BB5"/>
    <w:rsid w:val="008D177D"/>
    <w:rsid w:val="008E5AF2"/>
    <w:rsid w:val="0092469A"/>
    <w:rsid w:val="009429DE"/>
    <w:rsid w:val="0095744B"/>
    <w:rsid w:val="00960930"/>
    <w:rsid w:val="00960E10"/>
    <w:rsid w:val="00965A4F"/>
    <w:rsid w:val="00965D91"/>
    <w:rsid w:val="009B3790"/>
    <w:rsid w:val="009B5FF4"/>
    <w:rsid w:val="009C5809"/>
    <w:rsid w:val="009E598B"/>
    <w:rsid w:val="00A1039E"/>
    <w:rsid w:val="00A21AAC"/>
    <w:rsid w:val="00A306B6"/>
    <w:rsid w:val="00A332AF"/>
    <w:rsid w:val="00A5512A"/>
    <w:rsid w:val="00A60C7C"/>
    <w:rsid w:val="00A6441C"/>
    <w:rsid w:val="00A877E5"/>
    <w:rsid w:val="00A87966"/>
    <w:rsid w:val="00A87FD9"/>
    <w:rsid w:val="00AA235F"/>
    <w:rsid w:val="00AA4131"/>
    <w:rsid w:val="00AA5EEA"/>
    <w:rsid w:val="00AE1C97"/>
    <w:rsid w:val="00AF376E"/>
    <w:rsid w:val="00B114F6"/>
    <w:rsid w:val="00B34925"/>
    <w:rsid w:val="00B970FD"/>
    <w:rsid w:val="00BF77E4"/>
    <w:rsid w:val="00C07B33"/>
    <w:rsid w:val="00C44521"/>
    <w:rsid w:val="00C65887"/>
    <w:rsid w:val="00C77436"/>
    <w:rsid w:val="00CB5241"/>
    <w:rsid w:val="00CB5F7D"/>
    <w:rsid w:val="00CF58B4"/>
    <w:rsid w:val="00D03465"/>
    <w:rsid w:val="00D04EAA"/>
    <w:rsid w:val="00D2113F"/>
    <w:rsid w:val="00D4120A"/>
    <w:rsid w:val="00D6003B"/>
    <w:rsid w:val="00D87CCA"/>
    <w:rsid w:val="00DA0C3C"/>
    <w:rsid w:val="00DE4043"/>
    <w:rsid w:val="00DF2838"/>
    <w:rsid w:val="00DF7C96"/>
    <w:rsid w:val="00E34209"/>
    <w:rsid w:val="00E61179"/>
    <w:rsid w:val="00E6285E"/>
    <w:rsid w:val="00EA3ABA"/>
    <w:rsid w:val="00EC0854"/>
    <w:rsid w:val="00EC4E2C"/>
    <w:rsid w:val="00EE61B4"/>
    <w:rsid w:val="00EE6B16"/>
    <w:rsid w:val="00F07507"/>
    <w:rsid w:val="00F22167"/>
    <w:rsid w:val="00F475DC"/>
    <w:rsid w:val="00F55550"/>
    <w:rsid w:val="00F6310E"/>
    <w:rsid w:val="00F66292"/>
    <w:rsid w:val="00FC376B"/>
    <w:rsid w:val="00FD65FA"/>
    <w:rsid w:val="00FE632A"/>
    <w:rsid w:val="00FF7C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940DF"/>
  <w15:docId w15:val="{E9223D54-AE22-4AFD-B43C-B305E9F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65"/>
  </w:style>
  <w:style w:type="paragraph" w:styleId="Ttulo1">
    <w:name w:val="heading 1"/>
    <w:basedOn w:val="Normal"/>
    <w:next w:val="Normal"/>
    <w:link w:val="Ttulo1Car"/>
    <w:qFormat/>
    <w:rsid w:val="00C07B33"/>
    <w:pPr>
      <w:keepNext/>
      <w:spacing w:after="0" w:line="240" w:lineRule="auto"/>
      <w:jc w:val="center"/>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7B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B33"/>
  </w:style>
  <w:style w:type="paragraph" w:styleId="Piedepgina">
    <w:name w:val="footer"/>
    <w:basedOn w:val="Normal"/>
    <w:link w:val="PiedepginaCar"/>
    <w:uiPriority w:val="99"/>
    <w:unhideWhenUsed/>
    <w:rsid w:val="00C07B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B33"/>
  </w:style>
  <w:style w:type="character" w:customStyle="1" w:styleId="Ttulo1Car">
    <w:name w:val="Título 1 Car"/>
    <w:basedOn w:val="Fuentedeprrafopredeter"/>
    <w:link w:val="Ttulo1"/>
    <w:rsid w:val="00C07B33"/>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C07B33"/>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07B33"/>
    <w:rPr>
      <w:rFonts w:ascii="Times New Roman" w:eastAsia="Times New Roman" w:hAnsi="Times New Roman" w:cs="Times New Roman"/>
      <w:sz w:val="24"/>
      <w:szCs w:val="24"/>
      <w:lang w:eastAsia="es-ES"/>
    </w:rPr>
  </w:style>
  <w:style w:type="character" w:styleId="Hipervnculo">
    <w:name w:val="Hyperlink"/>
    <w:unhideWhenUsed/>
    <w:rsid w:val="00C07B33"/>
    <w:rPr>
      <w:color w:val="0000FF"/>
      <w:u w:val="single"/>
    </w:rPr>
  </w:style>
  <w:style w:type="paragraph" w:customStyle="1" w:styleId="Normal0">
    <w:name w:val="[Normal]"/>
    <w:rsid w:val="00C07B33"/>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parrafo">
    <w:name w:val="parrafo"/>
    <w:basedOn w:val="Normal"/>
    <w:rsid w:val="00C07B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6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F58"/>
    <w:rPr>
      <w:rFonts w:ascii="Tahoma" w:hAnsi="Tahoma" w:cs="Tahoma"/>
      <w:sz w:val="16"/>
      <w:szCs w:val="16"/>
    </w:rPr>
  </w:style>
  <w:style w:type="paragraph" w:customStyle="1" w:styleId="Default">
    <w:name w:val="Default"/>
    <w:rsid w:val="000D6F5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CitadestacadaCar">
    <w:name w:val="Cita destacada Car"/>
    <w:link w:val="msointensequote0"/>
    <w:rsid w:val="00254C69"/>
    <w:rPr>
      <w:i/>
      <w:iCs/>
      <w:color w:val="4F81BD"/>
      <w:sz w:val="24"/>
      <w:szCs w:val="24"/>
      <w:lang w:eastAsia="es-ES"/>
    </w:rPr>
  </w:style>
  <w:style w:type="paragraph" w:customStyle="1" w:styleId="msointensequote0">
    <w:name w:val="msointensequote"/>
    <w:basedOn w:val="Normal"/>
    <w:link w:val="CitadestacadaCar"/>
    <w:rsid w:val="00254C69"/>
    <w:pPr>
      <w:spacing w:before="200" w:after="280" w:line="276" w:lineRule="auto"/>
      <w:ind w:left="936" w:right="936"/>
      <w:jc w:val="both"/>
    </w:pPr>
    <w:rPr>
      <w:i/>
      <w:iCs/>
      <w:color w:val="4F81BD"/>
      <w:sz w:val="24"/>
      <w:szCs w:val="24"/>
      <w:lang w:eastAsia="es-ES"/>
    </w:rPr>
  </w:style>
  <w:style w:type="paragraph" w:styleId="Prrafodelista">
    <w:name w:val="List Paragraph"/>
    <w:basedOn w:val="Normal"/>
    <w:uiPriority w:val="34"/>
    <w:qFormat/>
    <w:rsid w:val="00965D91"/>
    <w:pPr>
      <w:ind w:left="720"/>
      <w:contextualSpacing/>
    </w:pPr>
  </w:style>
  <w:style w:type="paragraph" w:customStyle="1" w:styleId="TableContents">
    <w:name w:val="Table Contents"/>
    <w:basedOn w:val="Normal"/>
    <w:rsid w:val="006B5B29"/>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Refdecomentario">
    <w:name w:val="annotation reference"/>
    <w:basedOn w:val="Fuentedeprrafopredeter"/>
    <w:uiPriority w:val="99"/>
    <w:semiHidden/>
    <w:unhideWhenUsed/>
    <w:rsid w:val="00813986"/>
    <w:rPr>
      <w:sz w:val="16"/>
      <w:szCs w:val="16"/>
    </w:rPr>
  </w:style>
  <w:style w:type="paragraph" w:styleId="Textocomentario">
    <w:name w:val="annotation text"/>
    <w:basedOn w:val="Normal"/>
    <w:link w:val="TextocomentarioCar"/>
    <w:uiPriority w:val="99"/>
    <w:semiHidden/>
    <w:unhideWhenUsed/>
    <w:rsid w:val="008139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986"/>
    <w:rPr>
      <w:sz w:val="20"/>
      <w:szCs w:val="20"/>
    </w:rPr>
  </w:style>
  <w:style w:type="paragraph" w:styleId="Asuntodelcomentario">
    <w:name w:val="annotation subject"/>
    <w:basedOn w:val="Textocomentario"/>
    <w:next w:val="Textocomentario"/>
    <w:link w:val="AsuntodelcomentarioCar"/>
    <w:uiPriority w:val="99"/>
    <w:semiHidden/>
    <w:unhideWhenUsed/>
    <w:rsid w:val="00813986"/>
    <w:rPr>
      <w:b/>
      <w:bCs/>
    </w:rPr>
  </w:style>
  <w:style w:type="character" w:customStyle="1" w:styleId="AsuntodelcomentarioCar">
    <w:name w:val="Asunto del comentario Car"/>
    <w:basedOn w:val="TextocomentarioCar"/>
    <w:link w:val="Asuntodelcomentario"/>
    <w:uiPriority w:val="99"/>
    <w:semiHidden/>
    <w:rsid w:val="00813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4503">
      <w:bodyDiv w:val="1"/>
      <w:marLeft w:val="0"/>
      <w:marRight w:val="0"/>
      <w:marTop w:val="0"/>
      <w:marBottom w:val="0"/>
      <w:divBdr>
        <w:top w:val="none" w:sz="0" w:space="0" w:color="auto"/>
        <w:left w:val="none" w:sz="0" w:space="0" w:color="auto"/>
        <w:bottom w:val="none" w:sz="0" w:space="0" w:color="auto"/>
        <w:right w:val="none" w:sz="0" w:space="0" w:color="auto"/>
      </w:divBdr>
    </w:div>
    <w:div w:id="735590871">
      <w:bodyDiv w:val="1"/>
      <w:marLeft w:val="0"/>
      <w:marRight w:val="0"/>
      <w:marTop w:val="0"/>
      <w:marBottom w:val="0"/>
      <w:divBdr>
        <w:top w:val="none" w:sz="0" w:space="0" w:color="auto"/>
        <w:left w:val="none" w:sz="0" w:space="0" w:color="auto"/>
        <w:bottom w:val="none" w:sz="0" w:space="0" w:color="auto"/>
        <w:right w:val="none" w:sz="0" w:space="0" w:color="auto"/>
      </w:divBdr>
    </w:div>
    <w:div w:id="12029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C154-F439-44FF-8604-6C60B5DE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Intervencion</dc:creator>
  <cp:keywords/>
  <dc:description/>
  <cp:lastModifiedBy>Manolo</cp:lastModifiedBy>
  <cp:revision>4</cp:revision>
  <dcterms:created xsi:type="dcterms:W3CDTF">2021-03-10T09:44:00Z</dcterms:created>
  <dcterms:modified xsi:type="dcterms:W3CDTF">2021-03-31T06:41:00Z</dcterms:modified>
</cp:coreProperties>
</file>